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D73" w:rsidRPr="00A65B4F" w:rsidRDefault="00577D73" w:rsidP="00577D73">
      <w:pPr>
        <w:contextualSpacing/>
        <w:jc w:val="right"/>
        <w:rPr>
          <w:lang w:val="ru-RU"/>
        </w:rPr>
      </w:pPr>
      <w:r w:rsidRPr="00A65B4F">
        <w:rPr>
          <w:lang w:val="ru-RU"/>
        </w:rPr>
        <w:t>Приложение</w:t>
      </w:r>
    </w:p>
    <w:p w:rsidR="00577D73" w:rsidRPr="00A65B4F" w:rsidRDefault="00577D73" w:rsidP="00577D73">
      <w:pPr>
        <w:contextualSpacing/>
        <w:jc w:val="right"/>
        <w:rPr>
          <w:lang w:val="ru-RU"/>
        </w:rPr>
      </w:pPr>
      <w:r w:rsidRPr="00A65B4F">
        <w:rPr>
          <w:lang w:val="ru-RU"/>
        </w:rPr>
        <w:t xml:space="preserve">к постановлению администрации </w:t>
      </w:r>
    </w:p>
    <w:p w:rsidR="00577D73" w:rsidRPr="00A65B4F" w:rsidRDefault="00577D73" w:rsidP="00577D73">
      <w:pPr>
        <w:contextualSpacing/>
        <w:jc w:val="right"/>
        <w:rPr>
          <w:lang w:val="ru-RU"/>
        </w:rPr>
      </w:pPr>
      <w:r w:rsidRPr="00A65B4F">
        <w:rPr>
          <w:lang w:val="ru-RU"/>
        </w:rPr>
        <w:t>от</w:t>
      </w:r>
      <w:r>
        <w:rPr>
          <w:lang w:val="ru-RU"/>
        </w:rPr>
        <w:t xml:space="preserve"> 30.10.2025</w:t>
      </w:r>
      <w:r w:rsidRPr="00A65B4F">
        <w:rPr>
          <w:lang w:val="ru-RU"/>
        </w:rPr>
        <w:t xml:space="preserve"> № </w:t>
      </w:r>
      <w:r>
        <w:rPr>
          <w:lang w:val="ru-RU"/>
        </w:rPr>
        <w:t>521</w:t>
      </w:r>
      <w:r w:rsidRPr="00A65B4F">
        <w:rPr>
          <w:lang w:val="ru-RU"/>
        </w:rPr>
        <w:t>-п</w:t>
      </w:r>
    </w:p>
    <w:p w:rsidR="00577D73" w:rsidRPr="00A65B4F" w:rsidRDefault="00577D73" w:rsidP="00577D73">
      <w:pPr>
        <w:contextualSpacing/>
        <w:jc w:val="both"/>
        <w:rPr>
          <w:sz w:val="28"/>
          <w:szCs w:val="28"/>
          <w:lang w:val="ru-RU"/>
        </w:rPr>
      </w:pPr>
    </w:p>
    <w:p w:rsidR="00577D73" w:rsidRPr="00936EB3" w:rsidRDefault="00577D73" w:rsidP="00577D73">
      <w:pPr>
        <w:ind w:firstLine="709"/>
        <w:jc w:val="center"/>
        <w:outlineLvl w:val="0"/>
        <w:rPr>
          <w:b/>
          <w:bCs/>
          <w:lang w:val="ru-RU"/>
        </w:rPr>
      </w:pPr>
      <w:r w:rsidRPr="006869BC">
        <w:rPr>
          <w:b/>
          <w:lang w:val="ru-RU"/>
        </w:rPr>
        <w:t xml:space="preserve">Муниципальная программа Дзержинско-Тасеевского муниципального округа </w:t>
      </w:r>
      <w:r w:rsidRPr="006869BC">
        <w:rPr>
          <w:b/>
          <w:bCs/>
          <w:lang w:val="ru-RU"/>
        </w:rPr>
        <w:t>«Благоустройство территории и создание условий для обеспечения доступным, комфортным жильем граждан»</w:t>
      </w:r>
      <w:r w:rsidRPr="00936EB3">
        <w:rPr>
          <w:b/>
          <w:bCs/>
          <w:lang w:val="ru-RU"/>
        </w:rPr>
        <w:t xml:space="preserve"> </w:t>
      </w:r>
    </w:p>
    <w:p w:rsidR="00577D73" w:rsidRPr="00936EB3" w:rsidRDefault="00577D73" w:rsidP="00577D73">
      <w:pPr>
        <w:jc w:val="center"/>
        <w:rPr>
          <w:b/>
          <w:bCs/>
          <w:lang w:val="ru-RU"/>
        </w:rPr>
      </w:pPr>
    </w:p>
    <w:p w:rsidR="00577D73" w:rsidRPr="00936EB3" w:rsidRDefault="00577D73" w:rsidP="00577D73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1. </w:t>
      </w:r>
      <w:r w:rsidRPr="00936EB3">
        <w:rPr>
          <w:b/>
          <w:bCs/>
          <w:lang w:val="ru-RU"/>
        </w:rPr>
        <w:t>Паспорт</w:t>
      </w:r>
    </w:p>
    <w:p w:rsidR="00577D73" w:rsidRPr="00A33B5C" w:rsidRDefault="00577D73" w:rsidP="00577D73">
      <w:pPr>
        <w:jc w:val="center"/>
        <w:rPr>
          <w:b/>
          <w:bCs/>
          <w:lang w:val="ru-RU"/>
        </w:rPr>
      </w:pPr>
      <w:r w:rsidRPr="00A33B5C">
        <w:rPr>
          <w:b/>
          <w:bCs/>
          <w:lang w:val="ru-RU"/>
        </w:rPr>
        <w:t xml:space="preserve">муниципальной программы </w:t>
      </w:r>
    </w:p>
    <w:p w:rsidR="00577D73" w:rsidRPr="006869BC" w:rsidRDefault="00577D73" w:rsidP="00577D73">
      <w:pPr>
        <w:ind w:firstLine="709"/>
        <w:jc w:val="center"/>
        <w:outlineLvl w:val="0"/>
        <w:rPr>
          <w:b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4"/>
        <w:gridCol w:w="6756"/>
      </w:tblGrid>
      <w:tr w:rsidR="00577D73" w:rsidRPr="00A65B4F" w:rsidTr="0091716E">
        <w:tc>
          <w:tcPr>
            <w:tcW w:w="1470" w:type="pct"/>
          </w:tcPr>
          <w:p w:rsidR="00577D73" w:rsidRPr="006869BC" w:rsidRDefault="00577D73" w:rsidP="0091716E">
            <w:proofErr w:type="spellStart"/>
            <w:r w:rsidRPr="006869BC">
              <w:t>Наименование</w:t>
            </w:r>
            <w:proofErr w:type="spellEnd"/>
            <w:r w:rsidRPr="006869BC">
              <w:t xml:space="preserve"> </w:t>
            </w:r>
            <w:proofErr w:type="spellStart"/>
            <w:r w:rsidRPr="006869BC">
              <w:t>муниципальной</w:t>
            </w:r>
            <w:proofErr w:type="spellEnd"/>
            <w:r w:rsidRPr="006869BC">
              <w:t xml:space="preserve"> </w:t>
            </w:r>
            <w:proofErr w:type="spellStart"/>
            <w:r w:rsidRPr="006869BC">
              <w:t>программы</w:t>
            </w:r>
            <w:proofErr w:type="spellEnd"/>
          </w:p>
        </w:tc>
        <w:tc>
          <w:tcPr>
            <w:tcW w:w="3530" w:type="pct"/>
          </w:tcPr>
          <w:p w:rsidR="00577D73" w:rsidRPr="00A65B4F" w:rsidRDefault="00577D73" w:rsidP="0091716E">
            <w:pPr>
              <w:jc w:val="both"/>
              <w:rPr>
                <w:lang w:val="ru-RU"/>
              </w:rPr>
            </w:pPr>
            <w:r w:rsidRPr="006869BC">
              <w:rPr>
                <w:bCs/>
                <w:lang w:val="ru-RU"/>
              </w:rPr>
              <w:t>«Благоустройство территории и создание условий для обеспечения доступным, комфортным жильем граждан» (далее – программа)</w:t>
            </w:r>
          </w:p>
        </w:tc>
      </w:tr>
      <w:tr w:rsidR="00577D73" w:rsidRPr="00A65B4F" w:rsidTr="0091716E">
        <w:tc>
          <w:tcPr>
            <w:tcW w:w="1470" w:type="pct"/>
          </w:tcPr>
          <w:p w:rsidR="00577D73" w:rsidRPr="00A65B4F" w:rsidRDefault="00577D73" w:rsidP="0091716E">
            <w:proofErr w:type="spellStart"/>
            <w:r w:rsidRPr="00A65B4F">
              <w:t>Основание</w:t>
            </w:r>
            <w:proofErr w:type="spellEnd"/>
            <w:r w:rsidRPr="00A65B4F">
              <w:t xml:space="preserve"> </w:t>
            </w:r>
            <w:proofErr w:type="spellStart"/>
            <w:r w:rsidRPr="00A65B4F">
              <w:t>для</w:t>
            </w:r>
            <w:proofErr w:type="spellEnd"/>
            <w:r w:rsidRPr="00A65B4F">
              <w:t xml:space="preserve"> </w:t>
            </w:r>
            <w:proofErr w:type="spellStart"/>
            <w:r w:rsidRPr="00A65B4F">
              <w:t>разработки</w:t>
            </w:r>
            <w:proofErr w:type="spellEnd"/>
            <w:r w:rsidRPr="00A65B4F">
              <w:t xml:space="preserve"> </w:t>
            </w:r>
            <w:proofErr w:type="spellStart"/>
            <w:r w:rsidRPr="00A65B4F">
              <w:t>муниципальной</w:t>
            </w:r>
            <w:proofErr w:type="spellEnd"/>
            <w:r w:rsidRPr="00A65B4F">
              <w:t xml:space="preserve"> </w:t>
            </w:r>
            <w:proofErr w:type="spellStart"/>
            <w:r w:rsidRPr="00A65B4F">
              <w:t>программы</w:t>
            </w:r>
            <w:proofErr w:type="spellEnd"/>
          </w:p>
          <w:p w:rsidR="00577D73" w:rsidRPr="00A65B4F" w:rsidRDefault="00577D73" w:rsidP="0091716E"/>
        </w:tc>
        <w:tc>
          <w:tcPr>
            <w:tcW w:w="3530" w:type="pct"/>
          </w:tcPr>
          <w:p w:rsidR="00577D73" w:rsidRPr="009F5DF8" w:rsidRDefault="00577D73" w:rsidP="0091716E">
            <w:pPr>
              <w:jc w:val="both"/>
              <w:rPr>
                <w:lang w:val="ru-RU"/>
              </w:rPr>
            </w:pPr>
            <w:r w:rsidRPr="009F5DF8">
              <w:rPr>
                <w:lang w:val="ru-RU"/>
              </w:rPr>
              <w:t xml:space="preserve">Статья 179 Бюджетного кодекса Российской Федерации; </w:t>
            </w:r>
          </w:p>
          <w:p w:rsidR="00577D73" w:rsidRPr="009F5DF8" w:rsidRDefault="00577D73" w:rsidP="0091716E">
            <w:pPr>
              <w:jc w:val="both"/>
              <w:rPr>
                <w:lang w:val="ru-RU"/>
              </w:rPr>
            </w:pPr>
            <w:r w:rsidRPr="009F5DF8">
              <w:rPr>
                <w:lang w:val="ru-RU"/>
              </w:rPr>
              <w:t>Закон Красноярского края от 15.05.2025 № 9-3914</w:t>
            </w:r>
            <w:r w:rsidRPr="009F5DF8">
              <w:rPr>
                <w:lang w:val="ru-RU"/>
              </w:rPr>
              <w:br/>
              <w:t>«О территориальной организации местного самоуправления в Красноярском крае»;</w:t>
            </w:r>
          </w:p>
          <w:p w:rsidR="00577D73" w:rsidRPr="009F5DF8" w:rsidRDefault="00577D73" w:rsidP="0091716E">
            <w:pPr>
              <w:jc w:val="both"/>
              <w:rPr>
                <w:lang w:val="ru-RU"/>
              </w:rPr>
            </w:pPr>
            <w:r w:rsidRPr="009F5DF8">
              <w:rPr>
                <w:lang w:val="ru-RU"/>
              </w:rPr>
              <w:t>Государственная программа Красноярского края «Создание условий для обеспечения доступным и комфортным жильем граждан» № 514-п от 30.09.2013 года;</w:t>
            </w:r>
          </w:p>
          <w:p w:rsidR="00577D73" w:rsidRPr="009F5DF8" w:rsidRDefault="00577D73" w:rsidP="0091716E">
            <w:pPr>
              <w:jc w:val="both"/>
              <w:rPr>
                <w:lang w:val="ru-RU"/>
              </w:rPr>
            </w:pPr>
            <w:r w:rsidRPr="009F5DF8">
              <w:rPr>
                <w:lang w:val="ru-RU"/>
              </w:rPr>
              <w:t xml:space="preserve">постановление администрации Дзержинского района от 01.08.2025 № 373-п «О формировании муниципальных программ Дзержинско-Тасеевского муниципального округа на 2026 – 2028 годы»; </w:t>
            </w:r>
          </w:p>
          <w:p w:rsidR="00577D73" w:rsidRPr="009F5DF8" w:rsidRDefault="00577D73" w:rsidP="0091716E">
            <w:pPr>
              <w:jc w:val="both"/>
              <w:rPr>
                <w:lang w:val="ru-RU"/>
              </w:rPr>
            </w:pPr>
            <w:r w:rsidRPr="009F5DF8">
              <w:rPr>
                <w:lang w:val="ru-RU"/>
              </w:rPr>
              <w:t xml:space="preserve">постановление администрации Дзержинского района </w:t>
            </w:r>
            <w:r>
              <w:rPr>
                <w:lang w:val="ru-RU"/>
              </w:rPr>
              <w:br/>
            </w:r>
            <w:r w:rsidRPr="009F5DF8">
              <w:rPr>
                <w:sz w:val="26"/>
                <w:szCs w:val="26"/>
                <w:lang w:val="ru-RU"/>
              </w:rPr>
              <w:t xml:space="preserve">от 30.08.2013г. </w:t>
            </w:r>
            <w:r w:rsidRPr="009F5DF8">
              <w:rPr>
                <w:lang w:val="ru-RU"/>
              </w:rPr>
              <w:t>№ 791-п «Об утверждении Порядка принятия решений о разработке муниципальных программ Дзержинского района, их формировании и реализации»;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F5DF8">
              <w:rPr>
                <w:lang w:val="ru-RU"/>
              </w:rPr>
              <w:t xml:space="preserve">распоряжение администрации Дзержинского района </w:t>
            </w:r>
            <w:r>
              <w:rPr>
                <w:lang w:val="ru-RU"/>
              </w:rPr>
              <w:br/>
            </w:r>
            <w:r w:rsidRPr="009F5DF8">
              <w:rPr>
                <w:lang w:val="ru-RU"/>
              </w:rPr>
              <w:t xml:space="preserve">от 05.09.2025 № 223-р «Об утверждении Перечня муниципальных программ </w:t>
            </w:r>
            <w:r w:rsidRPr="009F5DF8">
              <w:rPr>
                <w:color w:val="000000"/>
                <w:lang w:val="ru-RU"/>
              </w:rPr>
              <w:t>Дзержинско-Тасеевского муниципального округа</w:t>
            </w:r>
            <w:r w:rsidRPr="009F5DF8">
              <w:rPr>
                <w:lang w:val="ru-RU"/>
              </w:rPr>
              <w:t>».</w:t>
            </w:r>
          </w:p>
        </w:tc>
      </w:tr>
      <w:tr w:rsidR="00577D73" w:rsidRPr="00A65B4F" w:rsidTr="0091716E">
        <w:tc>
          <w:tcPr>
            <w:tcW w:w="1470" w:type="pct"/>
          </w:tcPr>
          <w:p w:rsidR="00577D73" w:rsidRPr="00A65B4F" w:rsidRDefault="00577D73" w:rsidP="0091716E">
            <w:proofErr w:type="spellStart"/>
            <w:r w:rsidRPr="00A65B4F">
              <w:t>Ответственный</w:t>
            </w:r>
            <w:proofErr w:type="spellEnd"/>
            <w:r w:rsidRPr="00A65B4F">
              <w:t xml:space="preserve"> </w:t>
            </w:r>
            <w:proofErr w:type="spellStart"/>
            <w:r w:rsidRPr="00A65B4F">
              <w:t>исполнитель</w:t>
            </w:r>
            <w:proofErr w:type="spellEnd"/>
            <w:r w:rsidRPr="00A65B4F">
              <w:t xml:space="preserve"> </w:t>
            </w:r>
            <w:proofErr w:type="spellStart"/>
            <w:r w:rsidRPr="00A65B4F">
              <w:t>муниципальной</w:t>
            </w:r>
            <w:proofErr w:type="spellEnd"/>
            <w:r w:rsidRPr="00A65B4F">
              <w:t xml:space="preserve"> </w:t>
            </w:r>
            <w:proofErr w:type="spellStart"/>
            <w:r w:rsidRPr="00A65B4F">
              <w:t>программы</w:t>
            </w:r>
            <w:proofErr w:type="spellEnd"/>
            <w:r w:rsidRPr="00A65B4F">
              <w:t xml:space="preserve"> </w:t>
            </w:r>
          </w:p>
        </w:tc>
        <w:tc>
          <w:tcPr>
            <w:tcW w:w="3530" w:type="pct"/>
          </w:tcPr>
          <w:p w:rsidR="00577D73" w:rsidRPr="00233951" w:rsidRDefault="00577D73" w:rsidP="0091716E">
            <w:pPr>
              <w:jc w:val="both"/>
              <w:rPr>
                <w:lang w:val="ru-RU"/>
              </w:rPr>
            </w:pPr>
            <w:r w:rsidRPr="00233951">
              <w:rPr>
                <w:lang w:val="ru-RU"/>
              </w:rPr>
              <w:t xml:space="preserve">Отдел архитектуры, строительства, ЖКХ, транспорта, связи, ГО и ЧС </w:t>
            </w:r>
          </w:p>
        </w:tc>
      </w:tr>
      <w:tr w:rsidR="00577D73" w:rsidRPr="00A65B4F" w:rsidTr="0091716E">
        <w:tc>
          <w:tcPr>
            <w:tcW w:w="1470" w:type="pct"/>
          </w:tcPr>
          <w:p w:rsidR="00577D73" w:rsidRPr="00E502FF" w:rsidRDefault="00577D73" w:rsidP="0091716E">
            <w:pPr>
              <w:rPr>
                <w:lang w:val="ru-RU"/>
              </w:rPr>
            </w:pPr>
            <w:r w:rsidRPr="000E5704">
              <w:rPr>
                <w:lang w:val="ru-RU"/>
              </w:rPr>
              <w:t>Соисполнители</w:t>
            </w:r>
          </w:p>
        </w:tc>
        <w:tc>
          <w:tcPr>
            <w:tcW w:w="3530" w:type="pct"/>
          </w:tcPr>
          <w:p w:rsidR="00577D73" w:rsidRPr="00233951" w:rsidRDefault="00577D73" w:rsidP="0091716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Подведомственные учреждения органа местной администрации в сфере благоустройства</w:t>
            </w:r>
          </w:p>
        </w:tc>
      </w:tr>
      <w:tr w:rsidR="00577D73" w:rsidRPr="00936EB3" w:rsidTr="00577D73">
        <w:tc>
          <w:tcPr>
            <w:tcW w:w="1470" w:type="pct"/>
            <w:tcBorders>
              <w:bottom w:val="single" w:sz="4" w:space="0" w:color="auto"/>
            </w:tcBorders>
          </w:tcPr>
          <w:p w:rsidR="00577D73" w:rsidRPr="006869BC" w:rsidRDefault="00577D73" w:rsidP="0091716E">
            <w:proofErr w:type="spellStart"/>
            <w:r w:rsidRPr="006869BC">
              <w:t>Перечень</w:t>
            </w:r>
            <w:proofErr w:type="spellEnd"/>
            <w:r w:rsidRPr="006869BC">
              <w:t xml:space="preserve"> </w:t>
            </w:r>
            <w:proofErr w:type="spellStart"/>
            <w:r w:rsidRPr="006869BC">
              <w:t>подпрограмм</w:t>
            </w:r>
            <w:proofErr w:type="spellEnd"/>
            <w:r w:rsidRPr="006869BC">
              <w:t xml:space="preserve">  </w:t>
            </w:r>
          </w:p>
          <w:p w:rsidR="00577D73" w:rsidRPr="006869BC" w:rsidRDefault="00577D73" w:rsidP="0091716E"/>
        </w:tc>
        <w:tc>
          <w:tcPr>
            <w:tcW w:w="3530" w:type="pct"/>
            <w:tcBorders>
              <w:bottom w:val="single" w:sz="4" w:space="0" w:color="auto"/>
            </w:tcBorders>
          </w:tcPr>
          <w:p w:rsidR="00577D73" w:rsidRPr="006869BC" w:rsidRDefault="00577D73" w:rsidP="0091716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6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Стимулирование жилищного строительства.</w:t>
            </w:r>
          </w:p>
          <w:p w:rsidR="00577D73" w:rsidRPr="006869BC" w:rsidRDefault="00577D73" w:rsidP="0091716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6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2.Улучшение жилищных условий отдельных категорий граждан.</w:t>
            </w:r>
          </w:p>
          <w:p w:rsidR="00577D73" w:rsidRPr="006869BC" w:rsidRDefault="00577D73" w:rsidP="0091716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6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Благоустройство территории.</w:t>
            </w:r>
          </w:p>
        </w:tc>
      </w:tr>
      <w:tr w:rsidR="00577D73" w:rsidRPr="00936EB3" w:rsidTr="00577D73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73" w:rsidRPr="006869BC" w:rsidRDefault="00577D73" w:rsidP="0091716E">
            <w:proofErr w:type="spellStart"/>
            <w:r w:rsidRPr="006869BC">
              <w:t>Цель</w:t>
            </w:r>
            <w:proofErr w:type="spellEnd"/>
            <w:r w:rsidRPr="006869BC">
              <w:t xml:space="preserve"> </w:t>
            </w:r>
            <w:proofErr w:type="spellStart"/>
            <w:r w:rsidRPr="006869BC">
              <w:t>муниципальной</w:t>
            </w:r>
            <w:proofErr w:type="spellEnd"/>
            <w:r w:rsidRPr="006869BC">
              <w:t xml:space="preserve"> </w:t>
            </w:r>
            <w:proofErr w:type="spellStart"/>
            <w:r w:rsidRPr="006869BC">
              <w:t>программы</w:t>
            </w:r>
            <w:proofErr w:type="spellEnd"/>
          </w:p>
          <w:p w:rsidR="00577D73" w:rsidRPr="006869BC" w:rsidRDefault="00577D73" w:rsidP="0091716E"/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D73" w:rsidRPr="006869BC" w:rsidRDefault="00577D73" w:rsidP="0091716E">
            <w:pPr>
              <w:widowControl w:val="0"/>
              <w:jc w:val="both"/>
              <w:rPr>
                <w:lang w:val="ru-RU"/>
              </w:rPr>
            </w:pPr>
            <w:r w:rsidRPr="006869BC">
              <w:rPr>
                <w:lang w:val="ru-RU"/>
              </w:rPr>
              <w:t>Создание комфортной, безопасной и эстетически привлекательной среды для жизни, работы и отдыха людей, повышение доступности жилья и улучшение жилищных условий граждан</w:t>
            </w:r>
          </w:p>
        </w:tc>
      </w:tr>
    </w:tbl>
    <w:p w:rsidR="00577D73" w:rsidRPr="00936EB3" w:rsidRDefault="00577D73" w:rsidP="00577D73">
      <w:pPr>
        <w:rPr>
          <w:lang w:val="ru-RU"/>
        </w:rPr>
        <w:sectPr w:rsidR="00577D73" w:rsidRPr="00936EB3" w:rsidSect="0057676F">
          <w:headerReference w:type="default" r:id="rId6"/>
          <w:headerReference w:type="first" r:id="rId7"/>
          <w:pgSz w:w="11905" w:h="16838" w:code="9"/>
          <w:pgMar w:top="1134" w:right="850" w:bottom="1134" w:left="1701" w:header="720" w:footer="720" w:gutter="0"/>
          <w:pgNumType w:start="323"/>
          <w:cols w:space="720"/>
          <w:noEndnote/>
          <w:titlePg/>
          <w:docGrid w:linePitch="326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9"/>
        <w:gridCol w:w="6742"/>
      </w:tblGrid>
      <w:tr w:rsidR="00577D73" w:rsidRPr="00936EB3" w:rsidTr="0091716E">
        <w:trPr>
          <w:trHeight w:val="557"/>
        </w:trPr>
        <w:tc>
          <w:tcPr>
            <w:tcW w:w="1478" w:type="pct"/>
          </w:tcPr>
          <w:p w:rsidR="00577D73" w:rsidRPr="0058442C" w:rsidRDefault="00577D73" w:rsidP="0091716E">
            <w:proofErr w:type="spellStart"/>
            <w:r w:rsidRPr="0058442C">
              <w:lastRenderedPageBreak/>
              <w:t>Задачи</w:t>
            </w:r>
            <w:proofErr w:type="spellEnd"/>
            <w:r w:rsidRPr="0058442C">
              <w:t xml:space="preserve"> </w:t>
            </w:r>
            <w:proofErr w:type="spellStart"/>
            <w:r w:rsidRPr="0058442C">
              <w:t>муниципальной</w:t>
            </w:r>
            <w:proofErr w:type="spellEnd"/>
            <w:r w:rsidRPr="0058442C">
              <w:t xml:space="preserve"> </w:t>
            </w:r>
            <w:proofErr w:type="spellStart"/>
            <w:r w:rsidRPr="0058442C">
              <w:t>программы</w:t>
            </w:r>
            <w:proofErr w:type="spellEnd"/>
          </w:p>
          <w:p w:rsidR="00577D73" w:rsidRPr="0058442C" w:rsidRDefault="00577D73" w:rsidP="0091716E"/>
        </w:tc>
        <w:tc>
          <w:tcPr>
            <w:tcW w:w="3522" w:type="pct"/>
          </w:tcPr>
          <w:p w:rsidR="00577D73" w:rsidRPr="0058442C" w:rsidRDefault="00577D73" w:rsidP="0091716E">
            <w:pPr>
              <w:jc w:val="both"/>
              <w:rPr>
                <w:bCs/>
                <w:lang w:val="ru-RU"/>
              </w:rPr>
            </w:pPr>
            <w:r w:rsidRPr="0058442C">
              <w:rPr>
                <w:bCs/>
                <w:lang w:val="ru-RU"/>
              </w:rPr>
              <w:t>- формирование земельных участков для жилищного строительства с обеспечением их коммунальной и транспортной инфраструктур;</w:t>
            </w:r>
          </w:p>
          <w:p w:rsidR="00577D73" w:rsidRPr="0058442C" w:rsidRDefault="00577D73" w:rsidP="0091716E">
            <w:pPr>
              <w:widowControl w:val="0"/>
              <w:ind w:firstLine="1"/>
              <w:jc w:val="both"/>
              <w:rPr>
                <w:lang w:val="ru-RU"/>
              </w:rPr>
            </w:pPr>
            <w:r w:rsidRPr="0058442C">
              <w:rPr>
                <w:lang w:val="ru-RU"/>
              </w:rPr>
              <w:t>- строительство (приобретение) жилья для работников муниципальных учреждений отраслей бюджетной сферы;</w:t>
            </w:r>
          </w:p>
          <w:p w:rsidR="00577D73" w:rsidRPr="0058442C" w:rsidRDefault="00577D73" w:rsidP="0091716E">
            <w:pPr>
              <w:widowControl w:val="0"/>
              <w:ind w:firstLine="1"/>
              <w:jc w:val="both"/>
              <w:rPr>
                <w:lang w:val="ru-RU"/>
              </w:rPr>
            </w:pPr>
            <w:r w:rsidRPr="0058442C">
              <w:rPr>
                <w:lang w:val="ru-RU"/>
              </w:rPr>
              <w:t>- обеспечение переселения граждан из аварийного жилищного фонда;</w:t>
            </w:r>
          </w:p>
          <w:p w:rsidR="00577D73" w:rsidRPr="0058442C" w:rsidRDefault="00577D73" w:rsidP="0091716E">
            <w:pPr>
              <w:widowControl w:val="0"/>
              <w:jc w:val="both"/>
              <w:rPr>
                <w:lang w:val="ru-RU"/>
              </w:rPr>
            </w:pPr>
            <w:r w:rsidRPr="0058442C">
              <w:rPr>
                <w:lang w:val="ru-RU"/>
              </w:rPr>
              <w:t>- ликвидация и (или) реконструкция существующего в настоящее время ветхого и аварийного муниципального жилищного фонда;</w:t>
            </w:r>
          </w:p>
          <w:p w:rsidR="00577D73" w:rsidRPr="0058442C" w:rsidRDefault="00577D73" w:rsidP="0091716E">
            <w:pPr>
              <w:widowControl w:val="0"/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>-</w:t>
            </w:r>
            <w:r w:rsidRPr="0058442C">
              <w:rPr>
                <w:lang w:val="ru-RU"/>
              </w:rPr>
              <w:t xml:space="preserve"> предоставление молодым семьям – участникам подпрограммы социальных выплат на приобретение (строительство) жилья; </w:t>
            </w:r>
          </w:p>
        </w:tc>
      </w:tr>
      <w:tr w:rsidR="00577D73" w:rsidRPr="00936EB3" w:rsidTr="0091716E">
        <w:tc>
          <w:tcPr>
            <w:tcW w:w="1478" w:type="pct"/>
          </w:tcPr>
          <w:p w:rsidR="00577D73" w:rsidRPr="00936EB3" w:rsidRDefault="00577D73" w:rsidP="0091716E">
            <w:pPr>
              <w:rPr>
                <w:lang w:val="ru-RU"/>
              </w:rPr>
            </w:pPr>
            <w:r w:rsidRPr="00936EB3">
              <w:rPr>
                <w:lang w:val="ru-RU"/>
              </w:rPr>
              <w:t>Этапы и сроки реализации муниципальной программы</w:t>
            </w:r>
          </w:p>
        </w:tc>
        <w:tc>
          <w:tcPr>
            <w:tcW w:w="3522" w:type="pct"/>
          </w:tcPr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>2026 – 2028 годы</w:t>
            </w:r>
            <w:r>
              <w:rPr>
                <w:lang w:val="ru-RU"/>
              </w:rPr>
              <w:t>; Этапы не выделяются.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</w:p>
        </w:tc>
      </w:tr>
      <w:tr w:rsidR="00577D73" w:rsidRPr="0057676F" w:rsidTr="0091716E">
        <w:trPr>
          <w:trHeight w:val="274"/>
        </w:trPr>
        <w:tc>
          <w:tcPr>
            <w:tcW w:w="1478" w:type="pct"/>
          </w:tcPr>
          <w:p w:rsidR="00577D73" w:rsidRPr="00936EB3" w:rsidRDefault="00577D73" w:rsidP="0091716E">
            <w:pPr>
              <w:rPr>
                <w:lang w:val="ru-RU"/>
              </w:rPr>
            </w:pPr>
            <w:r w:rsidRPr="00936EB3">
              <w:rPr>
                <w:lang w:val="ru-RU"/>
              </w:rPr>
              <w:t xml:space="preserve"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</w:t>
            </w:r>
          </w:p>
          <w:p w:rsidR="00577D73" w:rsidRPr="00936EB3" w:rsidRDefault="00577D73" w:rsidP="0091716E">
            <w:pPr>
              <w:rPr>
                <w:color w:val="FF0000"/>
                <w:lang w:val="ru-RU"/>
              </w:rPr>
            </w:pPr>
          </w:p>
        </w:tc>
        <w:tc>
          <w:tcPr>
            <w:tcW w:w="3522" w:type="pct"/>
          </w:tcPr>
          <w:p w:rsidR="00577D73" w:rsidRPr="00936EB3" w:rsidRDefault="00577D73" w:rsidP="0091716E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EB3">
              <w:rPr>
                <w:rFonts w:ascii="Times New Roman" w:hAnsi="Times New Roman" w:cs="Times New Roman"/>
                <w:bCs/>
                <w:sz w:val="24"/>
                <w:szCs w:val="24"/>
              </w:rPr>
              <w:t>- Исполнение мероприятий по разработке документов территориального планирования к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936E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году:</w:t>
            </w:r>
          </w:p>
          <w:p w:rsidR="00577D73" w:rsidRPr="00936EB3" w:rsidRDefault="00577D73" w:rsidP="0091716E">
            <w:pPr>
              <w:widowControl w:val="0"/>
              <w:rPr>
                <w:lang w:val="ru-RU"/>
              </w:rPr>
            </w:pPr>
            <w:r w:rsidRPr="00936EB3">
              <w:rPr>
                <w:bCs/>
                <w:lang w:val="ru-RU"/>
              </w:rPr>
              <w:t xml:space="preserve">- </w:t>
            </w:r>
            <w:r w:rsidRPr="00936EB3">
              <w:rPr>
                <w:lang w:val="ru-RU"/>
              </w:rPr>
              <w:t>п</w:t>
            </w:r>
            <w:r w:rsidRPr="00936EB3">
              <w:rPr>
                <w:lang w:val="ru-RU" w:eastAsia="ru-RU"/>
              </w:rPr>
              <w:t>роект генерального плана и проект правил землепользования и застройки Дзержинско-Тасеевского муниципального округа</w:t>
            </w:r>
            <w:r w:rsidRPr="00936EB3">
              <w:rPr>
                <w:lang w:val="ru-RU"/>
              </w:rPr>
              <w:t>;</w:t>
            </w:r>
          </w:p>
          <w:p w:rsidR="00577D73" w:rsidRPr="00936EB3" w:rsidRDefault="00577D73" w:rsidP="0091716E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E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 – 48% от общего количества земельных участков, предоставленных для строительства; </w:t>
            </w:r>
          </w:p>
          <w:p w:rsidR="00577D73" w:rsidRPr="00936EB3" w:rsidRDefault="00577D73" w:rsidP="0091716E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EB3">
              <w:rPr>
                <w:rFonts w:ascii="Times New Roman" w:hAnsi="Times New Roman" w:cs="Times New Roman"/>
                <w:bCs/>
                <w:sz w:val="24"/>
                <w:szCs w:val="24"/>
              </w:rPr>
              <w:t>- описание местоположения границ территориальных зон и границ населенных пунктов Дзержинско-Тасеевского муниципального округа, внесение сведений в ЕГРН -18 шт.</w:t>
            </w:r>
          </w:p>
          <w:p w:rsidR="00577D73" w:rsidRPr="00936EB3" w:rsidRDefault="00577D73" w:rsidP="0091716E">
            <w:pPr>
              <w:widowControl w:val="0"/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Ввод общей площади жилья в размере: </w:t>
            </w:r>
          </w:p>
          <w:p w:rsidR="00577D73" w:rsidRPr="00936EB3" w:rsidRDefault="00577D73" w:rsidP="0091716E">
            <w:pPr>
              <w:pStyle w:val="ConsPlusCell"/>
              <w:tabs>
                <w:tab w:val="left" w:pos="171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E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2026 год </w:t>
            </w:r>
            <w:r w:rsidRPr="00936EB3">
              <w:t>–</w:t>
            </w:r>
            <w:r w:rsidRPr="00936E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3000 кв.м.;</w:t>
            </w:r>
          </w:p>
          <w:p w:rsidR="00577D73" w:rsidRPr="00936EB3" w:rsidRDefault="00577D73" w:rsidP="0091716E">
            <w:pPr>
              <w:pStyle w:val="ConsPlusCell"/>
              <w:tabs>
                <w:tab w:val="left" w:pos="171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EB3">
              <w:rPr>
                <w:rFonts w:ascii="Times New Roman" w:hAnsi="Times New Roman" w:cs="Times New Roman"/>
                <w:bCs/>
                <w:sz w:val="24"/>
                <w:szCs w:val="24"/>
              </w:rPr>
              <w:t>2027 год – 3135 кв.м.;</w:t>
            </w:r>
          </w:p>
          <w:p w:rsidR="00577D73" w:rsidRPr="008669A8" w:rsidRDefault="00577D73" w:rsidP="0091716E">
            <w:pPr>
              <w:pStyle w:val="ConsPlusCell"/>
              <w:tabs>
                <w:tab w:val="left" w:pos="171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9A8">
              <w:rPr>
                <w:rFonts w:ascii="Times New Roman" w:hAnsi="Times New Roman" w:cs="Times New Roman"/>
                <w:bCs/>
                <w:sz w:val="24"/>
                <w:szCs w:val="24"/>
              </w:rPr>
              <w:t>2028 год – 3304 кв.м.</w:t>
            </w:r>
          </w:p>
          <w:p w:rsidR="00577D73" w:rsidRPr="008669A8" w:rsidRDefault="00577D73" w:rsidP="0091716E">
            <w:pPr>
              <w:widowControl w:val="0"/>
              <w:jc w:val="both"/>
              <w:rPr>
                <w:lang w:val="ru-RU"/>
              </w:rPr>
            </w:pPr>
            <w:r w:rsidRPr="008669A8">
              <w:rPr>
                <w:bCs/>
                <w:lang w:val="ru-RU"/>
              </w:rPr>
              <w:t xml:space="preserve">- </w:t>
            </w:r>
            <w:r w:rsidRPr="008669A8">
              <w:rPr>
                <w:lang w:val="ru-RU"/>
              </w:rPr>
              <w:t>построить (приобрести) жилье общей площадью 884,2 кв. м, за период реализации программы;</w:t>
            </w:r>
          </w:p>
          <w:p w:rsidR="00577D73" w:rsidRPr="00936EB3" w:rsidRDefault="00577D73" w:rsidP="0091716E">
            <w:pPr>
              <w:widowControl w:val="0"/>
              <w:jc w:val="both"/>
              <w:rPr>
                <w:lang w:val="ru-RU"/>
              </w:rPr>
            </w:pPr>
            <w:r w:rsidRPr="008669A8">
              <w:rPr>
                <w:lang w:val="ru-RU"/>
              </w:rPr>
              <w:t>- переселить из аварийного жилищного фонда муниципальных образований 15 семей, за период реализации программы.</w:t>
            </w:r>
            <w:r w:rsidRPr="00936EB3">
              <w:rPr>
                <w:lang w:val="ru-RU"/>
              </w:rPr>
              <w:t xml:space="preserve"> </w:t>
            </w:r>
          </w:p>
          <w:p w:rsidR="00577D73" w:rsidRPr="00936EB3" w:rsidRDefault="00577D73" w:rsidP="0091716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EB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жильем работников муниципальных учреждений отраслей бюджетной сферы – 32 человека, </w:t>
            </w:r>
          </w:p>
          <w:p w:rsidR="00577D73" w:rsidRPr="00936EB3" w:rsidRDefault="00577D73" w:rsidP="0091716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EB3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молодых семей, которым оказана социальная поддержка путем предоставления социальных выплат на улучшение жилищных условий в 2026 году – 5 семей, в 2027 году – 6 семей, в 2028 году – 6 семей. </w:t>
            </w:r>
            <w:proofErr w:type="gramStart"/>
            <w:r w:rsidRPr="00936EB3">
              <w:rPr>
                <w:rFonts w:ascii="Times New Roman" w:hAnsi="Times New Roman" w:cs="Times New Roman"/>
                <w:sz w:val="24"/>
                <w:szCs w:val="24"/>
              </w:rPr>
              <w:t>Что составит до 13% молодых семей, нуждающихся в улучшении жилищных условий к общему количеству молодых семей, состоящих на учете нуждающихся в улучшении жилищных условий.);</w:t>
            </w:r>
            <w:proofErr w:type="gramEnd"/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proofErr w:type="gramStart"/>
            <w:r w:rsidRPr="00936EB3">
              <w:rPr>
                <w:lang w:val="ru-RU"/>
              </w:rPr>
              <w:t xml:space="preserve">- доля (100%) молодых семей, получивших свидетельства о выделении социальных выплат на приобретение (строительство) жилья и реализовавших свое право на улучшение жилищных условий за счет средств   социальной выплаты, в общем количестве молодых семей, получивших </w:t>
            </w:r>
            <w:r w:rsidRPr="00936EB3">
              <w:rPr>
                <w:lang w:val="ru-RU"/>
              </w:rPr>
              <w:lastRenderedPageBreak/>
              <w:t xml:space="preserve">свидетельства о выделении социальной выплаты на приобретение (строительство) жилья, претендентов на получение социальной выплаты в текущем году на конец планируемого года.  </w:t>
            </w:r>
            <w:proofErr w:type="gramEnd"/>
          </w:p>
        </w:tc>
      </w:tr>
      <w:tr w:rsidR="00577D73" w:rsidRPr="00936EB3" w:rsidTr="0091716E">
        <w:trPr>
          <w:trHeight w:val="431"/>
        </w:trPr>
        <w:tc>
          <w:tcPr>
            <w:tcW w:w="1478" w:type="pct"/>
          </w:tcPr>
          <w:p w:rsidR="00577D73" w:rsidRPr="00936EB3" w:rsidRDefault="00577D73" w:rsidP="0091716E">
            <w:pPr>
              <w:rPr>
                <w:lang w:val="ru-RU"/>
              </w:rPr>
            </w:pPr>
            <w:r w:rsidRPr="00936EB3">
              <w:rPr>
                <w:lang w:val="ru-RU"/>
              </w:rPr>
              <w:lastRenderedPageBreak/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  <w:p w:rsidR="00577D73" w:rsidRPr="00936EB3" w:rsidRDefault="00577D73" w:rsidP="0091716E">
            <w:pPr>
              <w:rPr>
                <w:lang w:val="ru-RU"/>
              </w:rPr>
            </w:pPr>
          </w:p>
          <w:p w:rsidR="00577D73" w:rsidRPr="00936EB3" w:rsidRDefault="00577D73" w:rsidP="0091716E">
            <w:pPr>
              <w:rPr>
                <w:lang w:val="ru-RU"/>
              </w:rPr>
            </w:pPr>
          </w:p>
        </w:tc>
        <w:tc>
          <w:tcPr>
            <w:tcW w:w="3522" w:type="pct"/>
          </w:tcPr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Общий объем финансирования программы </w:t>
            </w:r>
            <w:r>
              <w:rPr>
                <w:lang w:val="ru-RU"/>
              </w:rPr>
              <w:t>60 803,876</w:t>
            </w:r>
            <w:r w:rsidRPr="00936EB3">
              <w:rPr>
                <w:lang w:val="ru-RU"/>
              </w:rPr>
              <w:t xml:space="preserve"> тыс. рублей, в том числе: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2026 год – </w:t>
            </w:r>
            <w:r>
              <w:rPr>
                <w:lang w:val="ru-RU"/>
              </w:rPr>
              <w:t>23 025,564</w:t>
            </w:r>
            <w:r w:rsidRPr="00936EB3">
              <w:rPr>
                <w:lang w:val="ru-RU"/>
              </w:rPr>
              <w:t xml:space="preserve"> тыс. рублей;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2027 год – </w:t>
            </w:r>
            <w:r>
              <w:rPr>
                <w:lang w:val="ru-RU"/>
              </w:rPr>
              <w:t>19 419,156</w:t>
            </w:r>
            <w:r w:rsidRPr="00936EB3">
              <w:rPr>
                <w:lang w:val="ru-RU"/>
              </w:rPr>
              <w:t xml:space="preserve"> тыс. рублей;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2028 год – </w:t>
            </w:r>
            <w:r>
              <w:rPr>
                <w:lang w:val="ru-RU"/>
              </w:rPr>
              <w:t>18 359,156</w:t>
            </w:r>
            <w:r w:rsidRPr="00936EB3">
              <w:rPr>
                <w:lang w:val="ru-RU"/>
              </w:rPr>
              <w:t xml:space="preserve"> тыс. рублей. 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>в том числе: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средства федерального бюджета – </w:t>
            </w:r>
            <w:r w:rsidRPr="00E375AB">
              <w:rPr>
                <w:lang w:val="ru-RU"/>
              </w:rPr>
              <w:t>0,0</w:t>
            </w:r>
            <w:r w:rsidRPr="00936EB3">
              <w:rPr>
                <w:lang w:val="ru-RU"/>
              </w:rPr>
              <w:t xml:space="preserve"> тыс. рублей: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2026 год – </w:t>
            </w:r>
            <w:r>
              <w:rPr>
                <w:lang w:val="ru-RU"/>
              </w:rPr>
              <w:t>0,0</w:t>
            </w:r>
            <w:r w:rsidRPr="00936EB3">
              <w:rPr>
                <w:lang w:val="ru-RU"/>
              </w:rPr>
              <w:t xml:space="preserve"> тыс. рублей;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2027 год – </w:t>
            </w:r>
            <w:r>
              <w:rPr>
                <w:lang w:val="ru-RU"/>
              </w:rPr>
              <w:t>0,0</w:t>
            </w:r>
            <w:r w:rsidRPr="00936EB3">
              <w:rPr>
                <w:lang w:val="ru-RU"/>
              </w:rPr>
              <w:t xml:space="preserve"> тыс. рублей;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2028 год – </w:t>
            </w:r>
            <w:r>
              <w:rPr>
                <w:lang w:val="ru-RU"/>
              </w:rPr>
              <w:t>0,0</w:t>
            </w:r>
            <w:r w:rsidRPr="00936EB3">
              <w:rPr>
                <w:lang w:val="ru-RU"/>
              </w:rPr>
              <w:t xml:space="preserve"> тыс. рублей. 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средства краевого бюджета – </w:t>
            </w:r>
            <w:r w:rsidRPr="00E375AB">
              <w:rPr>
                <w:lang w:val="ru-RU"/>
              </w:rPr>
              <w:t>0,0 т</w:t>
            </w:r>
            <w:r w:rsidRPr="00936EB3">
              <w:rPr>
                <w:lang w:val="ru-RU"/>
              </w:rPr>
              <w:t>ыс. рублей: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2026 год – </w:t>
            </w:r>
            <w:r>
              <w:rPr>
                <w:lang w:val="ru-RU"/>
              </w:rPr>
              <w:t>0,0</w:t>
            </w:r>
            <w:r w:rsidRPr="00936EB3">
              <w:rPr>
                <w:lang w:val="ru-RU"/>
              </w:rPr>
              <w:t xml:space="preserve"> тыс. рублей;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2027 год – </w:t>
            </w:r>
            <w:r>
              <w:rPr>
                <w:lang w:val="ru-RU"/>
              </w:rPr>
              <w:t>0,0</w:t>
            </w:r>
            <w:r w:rsidRPr="00936EB3">
              <w:rPr>
                <w:lang w:val="ru-RU"/>
              </w:rPr>
              <w:t xml:space="preserve"> тыс. рублей;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2028 год – </w:t>
            </w:r>
            <w:r>
              <w:rPr>
                <w:lang w:val="ru-RU"/>
              </w:rPr>
              <w:t>0,0</w:t>
            </w:r>
            <w:r w:rsidRPr="00936EB3">
              <w:rPr>
                <w:lang w:val="ru-RU"/>
              </w:rPr>
              <w:t xml:space="preserve"> тыс. рублей.</w:t>
            </w:r>
          </w:p>
          <w:p w:rsidR="00577D73" w:rsidRPr="00936EB3" w:rsidRDefault="00577D73" w:rsidP="0091716E">
            <w:pPr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средства </w:t>
            </w:r>
            <w:r>
              <w:rPr>
                <w:lang w:val="ru-RU"/>
              </w:rPr>
              <w:t>местного</w:t>
            </w:r>
            <w:r w:rsidRPr="00936EB3">
              <w:rPr>
                <w:lang w:val="ru-RU"/>
              </w:rPr>
              <w:t xml:space="preserve"> бюджета – </w:t>
            </w:r>
            <w:r w:rsidRPr="00E375AB">
              <w:rPr>
                <w:lang w:val="ru-RU"/>
              </w:rPr>
              <w:t>60</w:t>
            </w:r>
            <w:r>
              <w:rPr>
                <w:lang w:val="ru-RU"/>
              </w:rPr>
              <w:t xml:space="preserve"> </w:t>
            </w:r>
            <w:r w:rsidRPr="00E375AB">
              <w:rPr>
                <w:lang w:val="ru-RU"/>
              </w:rPr>
              <w:t>803,876</w:t>
            </w:r>
            <w:r w:rsidRPr="00936EB3">
              <w:rPr>
                <w:lang w:val="ru-RU"/>
              </w:rPr>
              <w:t xml:space="preserve"> тыс. рублей: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2026 год – </w:t>
            </w:r>
            <w:r>
              <w:rPr>
                <w:lang w:val="ru-RU"/>
              </w:rPr>
              <w:t>23 025,564</w:t>
            </w:r>
            <w:r w:rsidRPr="00936EB3">
              <w:rPr>
                <w:lang w:val="ru-RU"/>
              </w:rPr>
              <w:t xml:space="preserve"> тыс. рублей;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2027 год – </w:t>
            </w:r>
            <w:r>
              <w:rPr>
                <w:lang w:val="ru-RU"/>
              </w:rPr>
              <w:t>19 419,156</w:t>
            </w:r>
            <w:r w:rsidRPr="00936EB3">
              <w:rPr>
                <w:lang w:val="ru-RU"/>
              </w:rPr>
              <w:t xml:space="preserve"> тыс. рублей;</w:t>
            </w:r>
          </w:p>
          <w:p w:rsidR="00577D73" w:rsidRPr="00936EB3" w:rsidRDefault="00577D73" w:rsidP="0091716E">
            <w:pPr>
              <w:tabs>
                <w:tab w:val="left" w:pos="2475"/>
              </w:tabs>
              <w:jc w:val="both"/>
              <w:rPr>
                <w:lang w:val="ru-RU"/>
              </w:rPr>
            </w:pPr>
            <w:r w:rsidRPr="00936EB3">
              <w:rPr>
                <w:lang w:val="ru-RU"/>
              </w:rPr>
              <w:t xml:space="preserve">2028 год – </w:t>
            </w:r>
            <w:r>
              <w:rPr>
                <w:lang w:val="ru-RU"/>
              </w:rPr>
              <w:t>18 359,156</w:t>
            </w:r>
            <w:r w:rsidRPr="00936EB3">
              <w:rPr>
                <w:lang w:val="ru-RU"/>
              </w:rPr>
              <w:t xml:space="preserve"> тыс. рублей.</w:t>
            </w:r>
          </w:p>
        </w:tc>
      </w:tr>
    </w:tbl>
    <w:p w:rsidR="00B15039" w:rsidRDefault="00B15039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</w:pPr>
    </w:p>
    <w:p w:rsidR="00577D73" w:rsidRDefault="00577D73">
      <w:pPr>
        <w:rPr>
          <w:lang w:val="ru-RU"/>
        </w:rPr>
        <w:sectPr w:rsidR="00577D73" w:rsidSect="00B150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7D73" w:rsidRPr="00C138EF" w:rsidRDefault="00577D73" w:rsidP="00577D73">
      <w:pPr>
        <w:jc w:val="right"/>
        <w:rPr>
          <w:lang w:val="ru-RU"/>
        </w:rPr>
      </w:pPr>
      <w:r w:rsidRPr="00C138EF">
        <w:rPr>
          <w:lang w:val="ru-RU"/>
        </w:rPr>
        <w:lastRenderedPageBreak/>
        <w:t>Приложение № 1</w:t>
      </w:r>
      <w:r w:rsidRPr="00C138EF">
        <w:rPr>
          <w:lang w:val="ru-RU"/>
        </w:rPr>
        <w:br/>
        <w:t xml:space="preserve">к паспорту муниципальной программы </w:t>
      </w:r>
    </w:p>
    <w:p w:rsidR="00577D73" w:rsidRPr="00C138EF" w:rsidRDefault="00577D73" w:rsidP="00577D73">
      <w:pPr>
        <w:jc w:val="right"/>
        <w:rPr>
          <w:lang w:val="ru-RU"/>
        </w:rPr>
      </w:pPr>
      <w:r w:rsidRPr="00C138EF">
        <w:rPr>
          <w:lang w:val="ru-RU"/>
        </w:rPr>
        <w:t xml:space="preserve"> "Благоустройство территории и создание условий </w:t>
      </w:r>
      <w:proofErr w:type="gramStart"/>
      <w:r w:rsidRPr="00C138EF">
        <w:rPr>
          <w:lang w:val="ru-RU"/>
        </w:rPr>
        <w:t>для</w:t>
      </w:r>
      <w:proofErr w:type="gramEnd"/>
      <w:r w:rsidRPr="00C138EF">
        <w:rPr>
          <w:lang w:val="ru-RU"/>
        </w:rPr>
        <w:t xml:space="preserve"> </w:t>
      </w:r>
    </w:p>
    <w:p w:rsidR="00577D73" w:rsidRPr="00C138EF" w:rsidRDefault="00577D73" w:rsidP="00577D73">
      <w:pPr>
        <w:jc w:val="right"/>
        <w:rPr>
          <w:lang w:val="ru-RU"/>
        </w:rPr>
      </w:pPr>
      <w:r w:rsidRPr="00C138EF">
        <w:rPr>
          <w:lang w:val="ru-RU"/>
        </w:rPr>
        <w:t>обеспечения  доступным, комфортным жильем граждан</w:t>
      </w:r>
    </w:p>
    <w:p w:rsidR="00577D73" w:rsidRPr="00C138EF" w:rsidRDefault="00577D73" w:rsidP="00577D73">
      <w:pPr>
        <w:jc w:val="center"/>
        <w:rPr>
          <w:color w:val="000000"/>
          <w:lang w:val="ru-RU"/>
        </w:rPr>
      </w:pPr>
    </w:p>
    <w:p w:rsidR="00577D73" w:rsidRPr="00C138EF" w:rsidRDefault="00577D73" w:rsidP="00577D73">
      <w:pPr>
        <w:jc w:val="center"/>
        <w:rPr>
          <w:color w:val="000000"/>
          <w:lang w:val="ru-RU"/>
        </w:rPr>
      </w:pPr>
      <w:r w:rsidRPr="00C138EF">
        <w:rPr>
          <w:color w:val="000000"/>
          <w:lang w:val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577D73" w:rsidRDefault="00577D73" w:rsidP="00577D73">
      <w:pPr>
        <w:jc w:val="center"/>
        <w:rPr>
          <w:color w:val="000000"/>
          <w:lang w:val="ru-RU"/>
        </w:rPr>
      </w:pPr>
    </w:p>
    <w:tbl>
      <w:tblPr>
        <w:tblW w:w="14520" w:type="dxa"/>
        <w:tblInd w:w="95" w:type="dxa"/>
        <w:tblLook w:val="04A0"/>
      </w:tblPr>
      <w:tblGrid>
        <w:gridCol w:w="1057"/>
        <w:gridCol w:w="6217"/>
        <w:gridCol w:w="1292"/>
        <w:gridCol w:w="1331"/>
        <w:gridCol w:w="1884"/>
        <w:gridCol w:w="913"/>
        <w:gridCol w:w="913"/>
        <w:gridCol w:w="913"/>
      </w:tblGrid>
      <w:tr w:rsidR="00577D73" w:rsidRPr="006C742B" w:rsidTr="00577D73">
        <w:trPr>
          <w:trHeight w:val="416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lang w:val="ru-RU" w:eastAsia="ru-RU"/>
              </w:rPr>
              <w:t>п</w:t>
            </w:r>
            <w:proofErr w:type="spellEnd"/>
            <w:proofErr w:type="gramEnd"/>
            <w:r>
              <w:rPr>
                <w:color w:val="000000"/>
                <w:lang w:val="ru-RU" w:eastAsia="ru-RU"/>
              </w:rPr>
              <w:t>/</w:t>
            </w:r>
            <w:proofErr w:type="spellStart"/>
            <w:r>
              <w:rPr>
                <w:color w:val="000000"/>
                <w:lang w:val="ru-RU" w:eastAsia="ru-RU"/>
              </w:rPr>
              <w:t>п</w:t>
            </w:r>
            <w:proofErr w:type="spellEnd"/>
          </w:p>
        </w:tc>
        <w:tc>
          <w:tcPr>
            <w:tcW w:w="6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Цели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,  </w:t>
            </w:r>
            <w:proofErr w:type="spellStart"/>
            <w:r w:rsidRPr="006C742B">
              <w:rPr>
                <w:color w:val="000000"/>
                <w:lang w:eastAsia="ru-RU"/>
              </w:rPr>
              <w:t>задачи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,  </w:t>
            </w:r>
            <w:proofErr w:type="spellStart"/>
            <w:r w:rsidRPr="006C742B">
              <w:rPr>
                <w:color w:val="000000"/>
                <w:lang w:eastAsia="ru-RU"/>
              </w:rPr>
              <w:t>показатели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Единица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 </w:t>
            </w:r>
            <w:proofErr w:type="spellStart"/>
            <w:r w:rsidRPr="006C742B">
              <w:rPr>
                <w:color w:val="000000"/>
                <w:lang w:eastAsia="ru-RU"/>
              </w:rPr>
              <w:t>измерения</w:t>
            </w:r>
            <w:proofErr w:type="spellEnd"/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Вес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 </w:t>
            </w:r>
            <w:proofErr w:type="spellStart"/>
            <w:r w:rsidRPr="006C742B">
              <w:rPr>
                <w:color w:val="000000"/>
                <w:lang w:eastAsia="ru-RU"/>
              </w:rPr>
              <w:t>показателя</w:t>
            </w:r>
            <w:proofErr w:type="spellEnd"/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Источник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 </w:t>
            </w:r>
            <w:proofErr w:type="spellStart"/>
            <w:r w:rsidRPr="006C742B">
              <w:rPr>
                <w:color w:val="000000"/>
                <w:lang w:eastAsia="ru-RU"/>
              </w:rPr>
              <w:t>информации</w:t>
            </w:r>
            <w:proofErr w:type="spellEnd"/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2026 год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2027 год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2028 год</w:t>
            </w:r>
          </w:p>
        </w:tc>
      </w:tr>
      <w:tr w:rsidR="00577D73" w:rsidRPr="006C742B" w:rsidTr="0091716E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</w:tr>
      <w:tr w:rsidR="00577D73" w:rsidRPr="006C742B" w:rsidTr="00577D73">
        <w:trPr>
          <w:trHeight w:val="276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</w:tr>
      <w:tr w:rsidR="00577D73" w:rsidRPr="006C742B" w:rsidTr="0091716E">
        <w:trPr>
          <w:trHeight w:val="6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</w:t>
            </w:r>
          </w:p>
        </w:tc>
        <w:tc>
          <w:tcPr>
            <w:tcW w:w="13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Цель Благоустройство территории и повышение доступности жилья, улучшение жилищных условий граждан, проживающих на территории Дзержинско-Тасеевского муниципального округа. 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 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 xml:space="preserve"> Исполнение мероприятий по разработке документов территориального планирования: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%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Х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Дзержинско-Тасеевского муниципальный округ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100</w:t>
            </w:r>
          </w:p>
        </w:tc>
      </w:tr>
      <w:tr w:rsidR="00577D73" w:rsidRPr="006C742B" w:rsidTr="0091716E">
        <w:trPr>
          <w:trHeight w:val="70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- Проект генерального плана и проект правил землепользования и застройки Дзержинско-Тасеевского муниципального округа;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</w:tr>
      <w:tr w:rsidR="00577D73" w:rsidRPr="006C742B" w:rsidTr="0091716E">
        <w:trPr>
          <w:trHeight w:val="10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 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Х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Дзержинско-Тасеевского муниципальный округ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48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1.1</w:t>
            </w:r>
          </w:p>
        </w:tc>
        <w:tc>
          <w:tcPr>
            <w:tcW w:w="13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i/>
                <w:iCs/>
                <w:color w:val="000000"/>
                <w:lang w:val="ru-RU" w:eastAsia="ru-RU"/>
              </w:rPr>
            </w:pPr>
            <w:r w:rsidRPr="006C742B">
              <w:rPr>
                <w:i/>
                <w:iCs/>
                <w:color w:val="000000"/>
                <w:lang w:val="ru-RU" w:eastAsia="ru-RU"/>
              </w:rPr>
              <w:t>Задача 1 Формирование земельных участков для жилищного строительства с обеспечением их коммунальной и транспортной инфраструктур.</w:t>
            </w:r>
            <w:r w:rsidRPr="006C742B">
              <w:rPr>
                <w:color w:val="000000"/>
                <w:lang w:val="ru-RU" w:eastAsia="ru-RU"/>
              </w:rPr>
              <w:t> </w:t>
            </w:r>
          </w:p>
        </w:tc>
      </w:tr>
      <w:tr w:rsidR="00577D73" w:rsidRPr="006C742B" w:rsidTr="0091716E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1.1.1</w:t>
            </w:r>
          </w:p>
        </w:tc>
        <w:tc>
          <w:tcPr>
            <w:tcW w:w="13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Подпрограмма 1 Стимулирование жилищного строительства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1.1.1.1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 xml:space="preserve">Разработка документов территориального планирования </w:t>
            </w:r>
            <w:proofErr w:type="spellStart"/>
            <w:r w:rsidRPr="006C742B">
              <w:rPr>
                <w:color w:val="000000"/>
                <w:lang w:val="ru-RU" w:eastAsia="ru-RU"/>
              </w:rPr>
              <w:t>Дзержинско-Тасеевского</w:t>
            </w:r>
            <w:proofErr w:type="spellEnd"/>
            <w:r w:rsidRPr="006C742B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6C742B">
              <w:rPr>
                <w:color w:val="000000"/>
                <w:lang w:val="ru-RU" w:eastAsia="ru-RU"/>
              </w:rPr>
              <w:t>мунгиципального</w:t>
            </w:r>
            <w:proofErr w:type="spellEnd"/>
            <w:r w:rsidRPr="006C742B">
              <w:rPr>
                <w:color w:val="000000"/>
                <w:lang w:val="ru-RU" w:eastAsia="ru-RU"/>
              </w:rPr>
              <w:t xml:space="preserve"> округа: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единиц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Дзержинско-Тасеевского муниципальный округ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- Подготовка Проекта генерального плана и проекта правил землепользования и застройки Дзержинско-Тасеевского муниципального округа;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1.1.1.2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Разработка проектов планировок и межевания территории в целях установления границ земельных участков для строительства жилья, в том числе малоэтажного жилищного строительства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единиц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0,02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Дзержинско-Тасеевского муниципальный округ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</w:tr>
      <w:tr w:rsidR="00577D73" w:rsidRPr="006C742B" w:rsidTr="0091716E">
        <w:trPr>
          <w:trHeight w:val="6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lastRenderedPageBreak/>
              <w:t>1.1.1.3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Формирование и подготовка описаний местоположения границ населенных пунктов и территориальных зон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единиц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Дзержинско-Тасеевского муниципальный округ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</w:tr>
      <w:tr w:rsidR="00577D73" w:rsidRPr="006C742B" w:rsidTr="0091716E">
        <w:trPr>
          <w:trHeight w:val="39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1.1.1.4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Годовой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 </w:t>
            </w:r>
            <w:proofErr w:type="spellStart"/>
            <w:r w:rsidRPr="006C742B">
              <w:rPr>
                <w:color w:val="000000"/>
                <w:lang w:eastAsia="ru-RU"/>
              </w:rPr>
              <w:t>объем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 </w:t>
            </w:r>
            <w:proofErr w:type="spellStart"/>
            <w:r w:rsidRPr="006C742B">
              <w:rPr>
                <w:color w:val="000000"/>
                <w:lang w:eastAsia="ru-RU"/>
              </w:rPr>
              <w:t>ввода</w:t>
            </w:r>
            <w:proofErr w:type="spellEnd"/>
            <w:r w:rsidRPr="006C742B">
              <w:rPr>
                <w:color w:val="000000"/>
                <w:lang w:eastAsia="ru-RU"/>
              </w:rPr>
              <w:t xml:space="preserve"> </w:t>
            </w:r>
            <w:proofErr w:type="spellStart"/>
            <w:r w:rsidRPr="006C742B">
              <w:rPr>
                <w:color w:val="000000"/>
                <w:lang w:eastAsia="ru-RU"/>
              </w:rPr>
              <w:t>жилья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proofErr w:type="gramStart"/>
            <w:r w:rsidRPr="006C742B">
              <w:rPr>
                <w:color w:val="000000"/>
                <w:lang w:eastAsia="ru-RU"/>
              </w:rPr>
              <w:t>кв</w:t>
            </w:r>
            <w:proofErr w:type="spellEnd"/>
            <w:proofErr w:type="gramEnd"/>
            <w:r w:rsidRPr="006C742B">
              <w:rPr>
                <w:color w:val="000000"/>
                <w:lang w:eastAsia="ru-RU"/>
              </w:rPr>
              <w:t>. м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0,08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Красноярскстат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3000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3135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3304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1.1.1.8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 xml:space="preserve">Количество земельных участков, обеспеченных (полностью или частично) коммунальной и транспортной инфраструктурой, </w:t>
            </w:r>
            <w:proofErr w:type="gramStart"/>
            <w:r w:rsidRPr="006C742B">
              <w:rPr>
                <w:color w:val="000000"/>
                <w:lang w:val="ru-RU" w:eastAsia="ru-RU"/>
              </w:rPr>
              <w:t>предоставляемая</w:t>
            </w:r>
            <w:proofErr w:type="gramEnd"/>
            <w:r w:rsidRPr="006C742B">
              <w:rPr>
                <w:color w:val="000000"/>
                <w:lang w:val="ru-RU" w:eastAsia="ru-RU"/>
              </w:rPr>
              <w:t xml:space="preserve"> для семей, имеющих трех и более детей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единиц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0,02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Дзержинско-Тасеевского муниципальный округ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1.1.1.9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Площадь земельных участков, обеспеченных (полностью или частично) коммунальной и транспортной инфраструктурой, предоставляемая для семей, имеющих трех и более детей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га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Дзержинско-Тасеевского муниципальный округ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1.1.1.10.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Разработка программ комплексного развития социальной инфраструктуры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единиц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0,02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Дзержинско-Тасеевского муниципальный округ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1.2</w:t>
            </w:r>
          </w:p>
        </w:tc>
        <w:tc>
          <w:tcPr>
            <w:tcW w:w="13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i/>
                <w:iCs/>
                <w:color w:val="000000"/>
                <w:lang w:val="ru-RU" w:eastAsia="ru-RU"/>
              </w:rPr>
            </w:pPr>
            <w:r w:rsidRPr="006C742B">
              <w:rPr>
                <w:i/>
                <w:iCs/>
                <w:color w:val="000000"/>
                <w:lang w:val="ru-RU" w:eastAsia="ru-RU"/>
              </w:rPr>
              <w:t>Задача 2 Оказание содействия в улучшении жилищных условий отдельным категориям граждан, проживающим на территории Дзержинско-Тасеевского муниципального округа</w:t>
            </w:r>
            <w:r w:rsidRPr="006C742B">
              <w:rPr>
                <w:color w:val="000000"/>
                <w:lang w:val="ru-RU" w:eastAsia="ru-RU"/>
              </w:rPr>
              <w:t> 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1.2.1</w:t>
            </w:r>
          </w:p>
        </w:tc>
        <w:tc>
          <w:tcPr>
            <w:tcW w:w="13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Подпрограмма 2 Улучшение жилищных условий отдельных категорий граждан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1.2.1.1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Объем общей площади жилья построенного (приобретенного) в целях переселения граждан из аварийного жилищного фонда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proofErr w:type="gramStart"/>
            <w:r w:rsidRPr="006C742B">
              <w:rPr>
                <w:color w:val="000000"/>
                <w:lang w:eastAsia="ru-RU"/>
              </w:rPr>
              <w:t>тыс</w:t>
            </w:r>
            <w:proofErr w:type="spellEnd"/>
            <w:proofErr w:type="gramEnd"/>
            <w:r w:rsidRPr="006C742B">
              <w:rPr>
                <w:color w:val="000000"/>
                <w:lang w:eastAsia="ru-RU"/>
              </w:rPr>
              <w:t xml:space="preserve">. </w:t>
            </w:r>
            <w:proofErr w:type="spellStart"/>
            <w:proofErr w:type="gramStart"/>
            <w:r w:rsidRPr="006C742B">
              <w:rPr>
                <w:color w:val="000000"/>
                <w:lang w:eastAsia="ru-RU"/>
              </w:rPr>
              <w:t>кв</w:t>
            </w:r>
            <w:proofErr w:type="spellEnd"/>
            <w:proofErr w:type="gramEnd"/>
            <w:r w:rsidRPr="006C742B">
              <w:rPr>
                <w:color w:val="000000"/>
                <w:lang w:eastAsia="ru-RU"/>
              </w:rPr>
              <w:t>. м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1.2.1.2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Количество граждан, переселенных из аварийного жилищного фонда в муниципальных образованиях края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6C742B">
              <w:rPr>
                <w:color w:val="000000"/>
                <w:lang w:eastAsia="ru-RU"/>
              </w:rPr>
              <w:t>семей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1.2.1.3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Количество работников муниципальных учреждений отраслей бюджетной сферы, обеспеченных служебным жильем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proofErr w:type="gramStart"/>
            <w:r w:rsidRPr="006C742B">
              <w:rPr>
                <w:color w:val="000000"/>
                <w:lang w:eastAsia="ru-RU"/>
              </w:rPr>
              <w:t>чел</w:t>
            </w:r>
            <w:proofErr w:type="spellEnd"/>
            <w:proofErr w:type="gramEnd"/>
            <w:r w:rsidRPr="006C742B">
              <w:rPr>
                <w:color w:val="000000"/>
                <w:lang w:eastAsia="ru-RU"/>
              </w:rPr>
              <w:t>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1.2.1.4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 xml:space="preserve">Доля молодых семей, улучшивших жилищные условия за счет полученных социальных выплат, к общему количеству молодых семей, состоящих на учете нуждающихся в улучшении жилищных условий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13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lastRenderedPageBreak/>
              <w:t>1.2.1.5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proofErr w:type="gramStart"/>
            <w:r w:rsidRPr="006C742B">
              <w:rPr>
                <w:color w:val="000000"/>
                <w:lang w:val="ru-RU" w:eastAsia="ru-RU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в общем количестве молодых семей, получивших свидетельства о выделении социальной выплаты на приобретение или строительство жилья, - претендентов на получение социальной выплаты в текущем году на конец планируемого года</w:t>
            </w:r>
            <w:proofErr w:type="gram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%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0,5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100</w:t>
            </w:r>
          </w:p>
        </w:tc>
      </w:tr>
      <w:tr w:rsidR="00577D73" w:rsidRPr="006C742B" w:rsidTr="0091716E">
        <w:trPr>
          <w:trHeight w:val="2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1.3</w:t>
            </w:r>
          </w:p>
        </w:tc>
        <w:tc>
          <w:tcPr>
            <w:tcW w:w="136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i/>
                <w:iCs/>
                <w:color w:val="000000"/>
                <w:lang w:val="ru-RU" w:eastAsia="ru-RU"/>
              </w:rPr>
            </w:pPr>
            <w:r w:rsidRPr="006C742B">
              <w:rPr>
                <w:i/>
                <w:iCs/>
                <w:color w:val="000000"/>
                <w:lang w:val="ru-RU" w:eastAsia="ru-RU"/>
              </w:rPr>
              <w:t xml:space="preserve">Задача 3 </w:t>
            </w:r>
            <w:r w:rsidRPr="006C742B">
              <w:rPr>
                <w:color w:val="000000"/>
                <w:lang w:val="ru-RU" w:eastAsia="ru-RU"/>
              </w:rPr>
              <w:t>Улучшение санитарно-экологической обстановки, внешний и архитектурный облик населенных пунктов округа.</w:t>
            </w:r>
          </w:p>
        </w:tc>
      </w:tr>
      <w:tr w:rsidR="00577D73" w:rsidRPr="006C742B" w:rsidTr="0091716E">
        <w:trPr>
          <w:trHeight w:val="4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1.3.1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Подпрограмма 3 Благоустройство территории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1.3.1.1.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доля общей протяженности освещенных частей улиц, проездов, набережных к общей протяженности улиц, проездов, набережных на конец года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0,3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75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85</w:t>
            </w:r>
          </w:p>
        </w:tc>
      </w:tr>
      <w:tr w:rsidR="00577D73" w:rsidRPr="006C742B" w:rsidTr="0091716E">
        <w:trPr>
          <w:trHeight w:val="4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1.3.1.2.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 xml:space="preserve">доля благоустроенных общественных мест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0,3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100</w:t>
            </w:r>
          </w:p>
        </w:tc>
      </w:tr>
      <w:tr w:rsidR="00577D73" w:rsidRPr="006C742B" w:rsidTr="0091716E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1.3.1.3.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доля общей площади зеленых насаждений, цветочного оформления к общей площади земель общего пользования поселения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0,3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D73" w:rsidRPr="006C742B" w:rsidRDefault="00577D73" w:rsidP="0091716E">
            <w:pPr>
              <w:jc w:val="center"/>
              <w:rPr>
                <w:color w:val="000000"/>
                <w:lang w:val="ru-RU" w:eastAsia="ru-RU"/>
              </w:rPr>
            </w:pPr>
            <w:r w:rsidRPr="006C742B">
              <w:rPr>
                <w:color w:val="000000"/>
                <w:lang w:val="ru-RU" w:eastAsia="ru-RU"/>
              </w:rPr>
              <w:t>5</w:t>
            </w:r>
          </w:p>
        </w:tc>
      </w:tr>
    </w:tbl>
    <w:p w:rsidR="00577D73" w:rsidRPr="00577D73" w:rsidRDefault="00577D73">
      <w:pPr>
        <w:rPr>
          <w:lang w:val="ru-RU"/>
        </w:rPr>
      </w:pPr>
    </w:p>
    <w:sectPr w:rsidR="00577D73" w:rsidRPr="00577D73" w:rsidSect="00577D7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115" w:rsidRDefault="00851115" w:rsidP="00851115">
      <w:r>
        <w:separator/>
      </w:r>
    </w:p>
  </w:endnote>
  <w:endnote w:type="continuationSeparator" w:id="0">
    <w:p w:rsidR="00851115" w:rsidRDefault="00851115" w:rsidP="0085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115" w:rsidRDefault="00851115" w:rsidP="00851115">
      <w:r>
        <w:separator/>
      </w:r>
    </w:p>
  </w:footnote>
  <w:footnote w:type="continuationSeparator" w:id="0">
    <w:p w:rsidR="00851115" w:rsidRDefault="00851115" w:rsidP="00851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17125"/>
      <w:docPartObj>
        <w:docPartGallery w:val="Page Numbers (Top of Page)"/>
        <w:docPartUnique/>
      </w:docPartObj>
    </w:sdtPr>
    <w:sdtContent>
      <w:p w:rsidR="0057676F" w:rsidRDefault="0057676F">
        <w:pPr>
          <w:pStyle w:val="a3"/>
          <w:jc w:val="right"/>
        </w:pPr>
        <w:fldSimple w:instr=" PAGE   \* MERGEFORMAT ">
          <w:r>
            <w:rPr>
              <w:noProof/>
            </w:rPr>
            <w:t>328</w:t>
          </w:r>
        </w:fldSimple>
      </w:p>
    </w:sdtContent>
  </w:sdt>
  <w:p w:rsidR="00CF251C" w:rsidRPr="00774217" w:rsidRDefault="0057676F" w:rsidP="008C5D74">
    <w:pPr>
      <w:pStyle w:val="a3"/>
      <w:jc w:val="center"/>
      <w:rPr>
        <w:sz w:val="16"/>
        <w:szCs w:val="16"/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17124"/>
      <w:docPartObj>
        <w:docPartGallery w:val="Page Numbers (Top of Page)"/>
        <w:docPartUnique/>
      </w:docPartObj>
    </w:sdtPr>
    <w:sdtContent>
      <w:p w:rsidR="0057676F" w:rsidRDefault="0057676F">
        <w:pPr>
          <w:pStyle w:val="a3"/>
          <w:jc w:val="right"/>
        </w:pPr>
        <w:fldSimple w:instr=" PAGE   \* MERGEFORMAT ">
          <w:r>
            <w:rPr>
              <w:noProof/>
            </w:rPr>
            <w:t>323</w:t>
          </w:r>
        </w:fldSimple>
      </w:p>
    </w:sdtContent>
  </w:sdt>
  <w:p w:rsidR="0057676F" w:rsidRDefault="005767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D73"/>
    <w:rsid w:val="0057676F"/>
    <w:rsid w:val="00577D73"/>
    <w:rsid w:val="006256B2"/>
    <w:rsid w:val="007473D3"/>
    <w:rsid w:val="00851115"/>
    <w:rsid w:val="00B1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7D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7D7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page number"/>
    <w:basedOn w:val="a0"/>
    <w:uiPriority w:val="99"/>
    <w:rsid w:val="00577D73"/>
  </w:style>
  <w:style w:type="paragraph" w:customStyle="1" w:styleId="ConsPlusCell">
    <w:name w:val="ConsPlusCell"/>
    <w:rsid w:val="00577D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rsid w:val="00577D73"/>
    <w:rPr>
      <w:rFonts w:ascii="Verdana" w:hAnsi="Verdana" w:cs="Verdana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5767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676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1476</Words>
  <Characters>8417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2025-11-11T03:43:00Z</dcterms:created>
  <dcterms:modified xsi:type="dcterms:W3CDTF">2025-11-13T07:50:00Z</dcterms:modified>
</cp:coreProperties>
</file>